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8" w:rsidRPr="003E2358" w:rsidRDefault="003E2358" w:rsidP="003E2358">
      <w:pPr>
        <w:jc w:val="center"/>
        <w:rPr>
          <w:b/>
          <w:sz w:val="36"/>
          <w:szCs w:val="36"/>
        </w:rPr>
      </w:pPr>
      <w:r w:rsidRPr="003E2358">
        <w:rPr>
          <w:b/>
          <w:sz w:val="36"/>
          <w:szCs w:val="36"/>
        </w:rPr>
        <w:t>Breeding dogs</w:t>
      </w:r>
      <w:r>
        <w:rPr>
          <w:b/>
          <w:sz w:val="36"/>
          <w:szCs w:val="36"/>
        </w:rPr>
        <w:t xml:space="preserve"> </w:t>
      </w:r>
      <w:r w:rsidRPr="003E2358">
        <w:rPr>
          <w:b/>
          <w:sz w:val="36"/>
          <w:szCs w:val="36"/>
        </w:rPr>
        <w:t>- an over</w:t>
      </w:r>
      <w:r>
        <w:rPr>
          <w:b/>
          <w:sz w:val="36"/>
          <w:szCs w:val="36"/>
        </w:rPr>
        <w:t>view for the first time breeder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How often does a bitch come into heat?  </w:t>
      </w:r>
      <w:r>
        <w:t>Usually every 6 months from 6-8 months of age.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What are the signs of heat?  </w:t>
      </w:r>
      <w:r>
        <w:t>Swelling of the vulva, followed by vaginal bleeding.</w:t>
      </w:r>
    </w:p>
    <w:p w:rsidR="003E2358" w:rsidRDefault="003E2358" w:rsidP="003E2358">
      <w:pPr>
        <w:spacing w:after="240"/>
        <w:ind w:left="-170" w:right="-170"/>
        <w:jc w:val="both"/>
      </w:pPr>
      <w:r>
        <w:rPr>
          <w:b/>
        </w:rPr>
        <w:t xml:space="preserve">What should I do to ensure a successful mating?  </w:t>
      </w:r>
      <w:r>
        <w:t>Take the bitch to the male; timing is crucial, the bitch is most fertile around the 1</w:t>
      </w:r>
      <w:r w:rsidR="00603DC8">
        <w:t>0</w:t>
      </w:r>
      <w:r w:rsidRPr="00603DC8">
        <w:rPr>
          <w:vertAlign w:val="superscript"/>
        </w:rPr>
        <w:t>th</w:t>
      </w:r>
      <w:r w:rsidR="00603DC8">
        <w:t xml:space="preserve"> </w:t>
      </w:r>
      <w:r>
        <w:t>-14</w:t>
      </w:r>
      <w:r w:rsidRPr="00486F0A">
        <w:rPr>
          <w:vertAlign w:val="superscript"/>
        </w:rPr>
        <w:t>th</w:t>
      </w:r>
      <w:r>
        <w:t xml:space="preserve"> day of heat; however this can be as early as day 3 or as late a day 18.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Are there tests to determine when to mate my bitch?  </w:t>
      </w:r>
      <w:r>
        <w:t>A microscopic examination of vaginal cells can be made, or more accurately, testing progesterone levels in the blood.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How long will my bitch be pregnant? </w:t>
      </w:r>
      <w:r>
        <w:t xml:space="preserve">Pregnancy lasts around 63 days; most dogs whelp between days 63 and 65 post mating. Mating dates </w:t>
      </w:r>
      <w:r>
        <w:rPr>
          <w:i/>
        </w:rPr>
        <w:t>must</w:t>
      </w:r>
      <w:r>
        <w:t xml:space="preserve"> be recorded for accuracy.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>Feeding:</w:t>
      </w:r>
      <w:r>
        <w:t xml:space="preserve">  Your bitch must be in peak condition, neither too fat or too thin; after the 6</w:t>
      </w:r>
      <w:r w:rsidRPr="00486F0A">
        <w:rPr>
          <w:vertAlign w:val="superscript"/>
        </w:rPr>
        <w:t>th</w:t>
      </w:r>
      <w:r>
        <w:t xml:space="preserve"> week food intake should be gradually increased and high energy, low bulk foods given; during the last 3 weeks food intake will increase by up to 1 ½ times normal level, and at height of lactation (about 3 weeks after whelping) can be as high as 2 ½ - 3 ½ times normal.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What should I do to prepare for whelping? </w:t>
      </w:r>
      <w:r w:rsidR="00603DC8">
        <w:t xml:space="preserve"> During the last week</w:t>
      </w:r>
      <w:r>
        <w:t xml:space="preserve"> or so, the bitch will look for somewhere secure for deli</w:t>
      </w:r>
      <w:r w:rsidR="00250BBC">
        <w:t>very, so prepare an area that is</w:t>
      </w:r>
      <w:r>
        <w:t xml:space="preserve"> warm, draught-free and secure, </w:t>
      </w:r>
      <w:proofErr w:type="spellStart"/>
      <w:r>
        <w:t>eg</w:t>
      </w:r>
      <w:proofErr w:type="spellEnd"/>
      <w:r>
        <w:t>- a quiet room in the house. Select a whelping box and place in this area and line with generous amounts of newspaper; bedding and blankets can be added for extra warmth.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 xml:space="preserve">Signs of impending whelping: </w:t>
      </w:r>
      <w:r w:rsidR="00250BBC">
        <w:t xml:space="preserve"> Nervousness, panting and off food</w:t>
      </w:r>
      <w:r>
        <w:t xml:space="preserve"> during the last 24 hours, vomiting; rectal temperature may drop below 37.8C. Delivery times will vary; large breeds may take longer</w:t>
      </w:r>
      <w:r w:rsidR="00250BBC">
        <w:t>.  Brachycephalic breeds (</w:t>
      </w:r>
      <w:proofErr w:type="spellStart"/>
      <w:r w:rsidR="00250BBC">
        <w:t>eg</w:t>
      </w:r>
      <w:proofErr w:type="spellEnd"/>
      <w:r w:rsidR="00250BBC">
        <w:t xml:space="preserve"> bulldogs)</w:t>
      </w:r>
      <w:r>
        <w:t xml:space="preserve"> </w:t>
      </w:r>
      <w:r w:rsidR="00250BBC">
        <w:t xml:space="preserve">or small dogs with only 1 or 2 pups </w:t>
      </w:r>
      <w:r>
        <w:t>are more likely to have complications. If there is more than 2 hours between pups, and the bitch does not start to strain, veterinary advice should be sought immediately.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>Normal birth positions:</w:t>
      </w:r>
      <w:r>
        <w:t xml:space="preserve">  Puppies can be born head first, or in the ‘breech’ position. Each puppy is enclosed in a sac with a placenta</w:t>
      </w:r>
      <w:r w:rsidR="00250BBC">
        <w:t xml:space="preserve">, which is passed with each pup. </w:t>
      </w:r>
      <w:r>
        <w:t xml:space="preserve"> </w:t>
      </w:r>
      <w:r w:rsidR="00250BBC">
        <w:t>I</w:t>
      </w:r>
      <w:r>
        <w:t>t is normal for the bitch to eat the placenta. It is normal for one or two pups to be stillborn, especially in a large litter.</w:t>
      </w:r>
    </w:p>
    <w:p w:rsidR="003E2358" w:rsidRDefault="003E2358" w:rsidP="003E2358">
      <w:pPr>
        <w:ind w:left="-170" w:right="-170"/>
        <w:jc w:val="both"/>
        <w:rPr>
          <w:i/>
        </w:rPr>
      </w:pPr>
      <w:r>
        <w:rPr>
          <w:b/>
        </w:rPr>
        <w:t>What are the signs of my bitch having trouble delivering her pups?</w:t>
      </w:r>
      <w:r>
        <w:t xml:space="preserve"> Twenty minutes of intense labour with no puppy delivered; if the bitch has sudden depression or lethargy; fresh blood for more than 10 minutes; green discharge with no puppy having been born, or a puppy stuck halfway. </w:t>
      </w:r>
      <w:r>
        <w:rPr>
          <w:i/>
        </w:rPr>
        <w:t>CONTACT YOUR VET IMMEDIATELY FOR ADVICE</w:t>
      </w:r>
      <w:r w:rsidR="00250BBC">
        <w:rPr>
          <w:i/>
        </w:rPr>
        <w:t>.</w:t>
      </w:r>
    </w:p>
    <w:p w:rsidR="003E2358" w:rsidRDefault="003E2358" w:rsidP="003E2358">
      <w:pPr>
        <w:ind w:left="-170" w:right="-170"/>
        <w:jc w:val="both"/>
      </w:pPr>
      <w:r>
        <w:rPr>
          <w:b/>
        </w:rPr>
        <w:t>What is milk fever?</w:t>
      </w:r>
      <w:r>
        <w:t xml:space="preserve"> A serious condition due to a depletion of calcium in the blood; usually occurs when pups are around 3-5 weeks; signs are muscle spasms, spastic movement, heavy panting. </w:t>
      </w:r>
      <w:r>
        <w:rPr>
          <w:i/>
        </w:rPr>
        <w:t>THIS CAN BE FATAL AND IS AN EMERGENCY</w:t>
      </w:r>
    </w:p>
    <w:p w:rsidR="00337684" w:rsidRPr="00C566BD" w:rsidRDefault="003E2358" w:rsidP="003E2358">
      <w:pPr>
        <w:ind w:left="-170" w:right="-170"/>
        <w:jc w:val="both"/>
      </w:pPr>
      <w:r>
        <w:rPr>
          <w:b/>
        </w:rPr>
        <w:t>After the pups are born:</w:t>
      </w:r>
      <w:r>
        <w:t xml:space="preserve"> Check every few hours and make sure all pups are feeding well and are cont</w:t>
      </w:r>
      <w:r w:rsidR="00250BBC">
        <w:t>ented; noisy pups may be cold and</w:t>
      </w:r>
      <w:bookmarkStart w:id="0" w:name="_GoBack"/>
      <w:bookmarkEnd w:id="0"/>
      <w:r>
        <w:t>/or hungry and may need help. They should sleep for 90% of their first 2 weeks and gain weight daily; eyes will be open between 7-14 days. At 2 weeks they should be trying to stand; at 3 weeks climbing out of the box, and by 4 weeks they should all walk, run and play; they can have solids from 3 ½ - 4 ½ weeks.</w:t>
      </w:r>
    </w:p>
    <w:sectPr w:rsidR="00337684" w:rsidRPr="00C566BD" w:rsidSect="00114B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3" w:rsidRDefault="00506E13" w:rsidP="00506E13">
      <w:pPr>
        <w:spacing w:after="0" w:line="240" w:lineRule="auto"/>
      </w:pPr>
      <w:r>
        <w:separator/>
      </w:r>
    </w:p>
  </w:endnote>
  <w:endnote w:type="continuationSeparator" w:id="0">
    <w:p w:rsidR="00506E13" w:rsidRDefault="00506E13" w:rsidP="0050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3" w:rsidRDefault="00506E13" w:rsidP="00506E13">
      <w:pPr>
        <w:spacing w:after="0" w:line="240" w:lineRule="auto"/>
      </w:pPr>
      <w:r>
        <w:separator/>
      </w:r>
    </w:p>
  </w:footnote>
  <w:footnote w:type="continuationSeparator" w:id="0">
    <w:p w:rsidR="00506E13" w:rsidRDefault="00506E13" w:rsidP="0050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3" w:rsidRDefault="00114BE4" w:rsidP="00114B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BBE1F8" wp14:editId="05D8B579">
          <wp:simplePos x="0" y="0"/>
          <wp:positionH relativeFrom="column">
            <wp:posOffset>-114300</wp:posOffset>
          </wp:positionH>
          <wp:positionV relativeFrom="paragraph">
            <wp:posOffset>-153670</wp:posOffset>
          </wp:positionV>
          <wp:extent cx="6918960" cy="1724025"/>
          <wp:effectExtent l="0" t="0" r="0" b="9525"/>
          <wp:wrapTight wrapText="bothSides">
            <wp:wrapPolygon edited="0">
              <wp:start x="0" y="0"/>
              <wp:lineTo x="0" y="21481"/>
              <wp:lineTo x="21529" y="21481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D63"/>
    <w:multiLevelType w:val="multilevel"/>
    <w:tmpl w:val="229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3"/>
    <w:rsid w:val="00114BE4"/>
    <w:rsid w:val="00214550"/>
    <w:rsid w:val="00250BBC"/>
    <w:rsid w:val="003E2358"/>
    <w:rsid w:val="00506E13"/>
    <w:rsid w:val="00603DC8"/>
    <w:rsid w:val="00675A28"/>
    <w:rsid w:val="00B679CA"/>
    <w:rsid w:val="00C566BD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3"/>
  </w:style>
  <w:style w:type="paragraph" w:styleId="Footer">
    <w:name w:val="footer"/>
    <w:basedOn w:val="Normal"/>
    <w:link w:val="FooterChar"/>
    <w:uiPriority w:val="99"/>
    <w:unhideWhenUsed/>
    <w:rsid w:val="0050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3"/>
  </w:style>
  <w:style w:type="paragraph" w:styleId="BalloonText">
    <w:name w:val="Balloon Text"/>
    <w:basedOn w:val="Normal"/>
    <w:link w:val="BalloonTextChar"/>
    <w:uiPriority w:val="99"/>
    <w:semiHidden/>
    <w:unhideWhenUsed/>
    <w:rsid w:val="005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806D-AE93-4BA2-A246-AD93A7B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joe.bloggs</cp:lastModifiedBy>
  <cp:revision>3</cp:revision>
  <cp:lastPrinted>2019-12-03T05:43:00Z</cp:lastPrinted>
  <dcterms:created xsi:type="dcterms:W3CDTF">2020-01-14T05:09:00Z</dcterms:created>
  <dcterms:modified xsi:type="dcterms:W3CDTF">2020-01-16T01:19:00Z</dcterms:modified>
</cp:coreProperties>
</file>